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9BE0F" w14:textId="77777777" w:rsidR="000C4833" w:rsidRDefault="000C4833" w:rsidP="000C4833">
      <w:pPr>
        <w:ind w:right="600"/>
        <w:rPr>
          <w:rFonts w:ascii="黑体" w:eastAsia="黑体" w:hAnsi="楷体_GB2312" w:cs="楷体_GB2312" w:hint="eastAsia"/>
        </w:rPr>
      </w:pPr>
      <w:r>
        <w:rPr>
          <w:rFonts w:ascii="黑体" w:eastAsia="黑体" w:hAnsi="楷体_GB2312" w:cs="楷体_GB2312" w:hint="eastAsia"/>
        </w:rPr>
        <w:t>附件2</w:t>
      </w:r>
    </w:p>
    <w:p w14:paraId="6BFD0656" w14:textId="77777777" w:rsidR="000C4833" w:rsidRDefault="000C4833" w:rsidP="000C4833">
      <w:pPr>
        <w:ind w:right="600"/>
        <w:rPr>
          <w:rFonts w:ascii="黑体" w:eastAsia="黑体" w:hAnsi="楷体_GB2312" w:cs="楷体_GB2312" w:hint="eastAsia"/>
        </w:rPr>
      </w:pPr>
    </w:p>
    <w:p w14:paraId="64E8F69E" w14:textId="77777777" w:rsidR="000C4833" w:rsidRDefault="000C4833" w:rsidP="000C4833">
      <w:pPr>
        <w:snapToGrid w:val="0"/>
        <w:jc w:val="center"/>
        <w:rPr>
          <w:rFonts w:ascii="方正小标宋简体" w:eastAsia="方正小标宋简体" w:hint="eastAsia"/>
          <w:sz w:val="44"/>
          <w:szCs w:val="44"/>
        </w:rPr>
      </w:pPr>
      <w:r>
        <w:rPr>
          <w:rFonts w:ascii="方正小标宋简体" w:eastAsia="方正小标宋简体" w:hint="eastAsia"/>
          <w:sz w:val="44"/>
          <w:szCs w:val="44"/>
        </w:rPr>
        <w:t>毕业证书印章编号及加盖印章审核权限表</w:t>
      </w:r>
    </w:p>
    <w:p w14:paraId="584A0275" w14:textId="77777777" w:rsidR="000C4833" w:rsidRDefault="000C4833" w:rsidP="000C4833">
      <w:pPr>
        <w:snapToGrid w:val="0"/>
        <w:rPr>
          <w:rFonts w:ascii="方正小标宋简体" w:eastAsia="方正小标宋简体" w:hint="eastAsia"/>
        </w:rPr>
      </w:pPr>
    </w:p>
    <w:p w14:paraId="2A4D3466" w14:textId="77777777" w:rsidR="000C4833" w:rsidRDefault="000C4833" w:rsidP="000C4833">
      <w:pPr>
        <w:rPr>
          <w:rFonts w:ascii="仿宋_GB2312" w:hint="eastAsia"/>
          <w:b/>
        </w:rPr>
      </w:pPr>
      <w:r>
        <w:rPr>
          <w:rFonts w:ascii="仿宋_GB2312" w:hint="eastAsia"/>
          <w:b/>
        </w:rPr>
        <w:t xml:space="preserve"> </w:t>
      </w:r>
      <w:r>
        <w:rPr>
          <w:rFonts w:ascii="黑体" w:eastAsia="黑体" w:hAnsi="黑体" w:cs="黑体" w:hint="eastAsia"/>
          <w:b/>
        </w:rPr>
        <w:t xml:space="preserve">  </w:t>
      </w:r>
      <w:r>
        <w:rPr>
          <w:rFonts w:ascii="黑体" w:eastAsia="黑体" w:hAnsi="黑体" w:cs="黑体" w:hint="eastAsia"/>
          <w:bCs/>
        </w:rPr>
        <w:t xml:space="preserve"> 一、如何查看毕业证书印章编号</w:t>
      </w:r>
    </w:p>
    <w:p w14:paraId="6EDFE420" w14:textId="77777777" w:rsidR="000C4833" w:rsidRDefault="000C4833" w:rsidP="000C4833">
      <w:pPr>
        <w:rPr>
          <w:rFonts w:ascii="仿宋_GB2312" w:hint="eastAsia"/>
        </w:rPr>
      </w:pPr>
      <w:r>
        <w:rPr>
          <w:rFonts w:ascii="仿宋_GB2312" w:hint="eastAsia"/>
        </w:rPr>
        <w:t xml:space="preserve">    在毕业证书的左下方“（河南省教育厅验印）”处加盖有毕业证专用章，请仔细查看该章内最下面一行有无带括号数字，如“（01）”，此数字即代表印章编号。</w:t>
      </w:r>
    </w:p>
    <w:p w14:paraId="1E3F8CDF" w14:textId="77777777" w:rsidR="000C4833" w:rsidRDefault="000C4833" w:rsidP="000C4833">
      <w:pPr>
        <w:numPr>
          <w:ilvl w:val="0"/>
          <w:numId w:val="1"/>
        </w:numPr>
        <w:ind w:firstLineChars="200" w:firstLine="600"/>
        <w:rPr>
          <w:rFonts w:ascii="黑体" w:eastAsia="黑体" w:hAnsi="黑体" w:cs="黑体" w:hint="eastAsia"/>
          <w:bCs/>
        </w:rPr>
      </w:pPr>
      <w:r>
        <w:rPr>
          <w:rFonts w:ascii="黑体" w:eastAsia="黑体" w:hAnsi="黑体" w:cs="黑体" w:hint="eastAsia"/>
          <w:bCs/>
        </w:rPr>
        <w:t>印章编号及加盖印章审核权限表</w:t>
      </w:r>
    </w:p>
    <w:p w14:paraId="070C1A90" w14:textId="77777777" w:rsidR="000C4833" w:rsidRDefault="000C4833" w:rsidP="000C4833">
      <w:pPr>
        <w:rPr>
          <w:rFonts w:ascii="黑体" w:eastAsia="黑体" w:hAnsi="黑体" w:cs="黑体" w:hint="eastAsia"/>
          <w:bCs/>
        </w:rPr>
      </w:pPr>
      <w:r>
        <w:rPr>
          <w:rFonts w:ascii="黑体" w:eastAsia="黑体" w:hAnsi="黑体" w:cs="黑体" w:hint="eastAsia"/>
          <w:bCs/>
        </w:rPr>
        <w:t xml:space="preserve">    </w:t>
      </w:r>
      <w:r>
        <w:rPr>
          <w:rFonts w:ascii="仿宋_GB2312" w:hint="eastAsia"/>
        </w:rPr>
        <w:t>中等职业教育学历证书认证及办理学历证明书工作坚持“谁发证谁认证、谁审核谁负责”的基本原则。由省教育厅和原河南省教育委员会验印的中等职业教育毕业证书，由省教育厅负责审核、认证；由省辖市、省直管县（市）和</w:t>
      </w:r>
      <w:proofErr w:type="gramStart"/>
      <w:r>
        <w:rPr>
          <w:rFonts w:ascii="仿宋_GB2312" w:hint="eastAsia"/>
        </w:rPr>
        <w:t>原重点</w:t>
      </w:r>
      <w:proofErr w:type="gramEnd"/>
      <w:r>
        <w:rPr>
          <w:rFonts w:ascii="仿宋_GB2312" w:hint="eastAsia"/>
        </w:rPr>
        <w:t>扩权县（市）验印的中等职业教育毕业证书，分别由各省辖市、省直管县（市）负责审核、认证。申请办理学历认证或学历证明书的人员可根据印章编号到相应地市教育行政部门办理。</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738"/>
        <w:gridCol w:w="1514"/>
        <w:gridCol w:w="3320"/>
      </w:tblGrid>
      <w:tr w:rsidR="000C4833" w14:paraId="269AEC94" w14:textId="77777777" w:rsidTr="007F564F">
        <w:trPr>
          <w:jc w:val="center"/>
        </w:trPr>
        <w:tc>
          <w:tcPr>
            <w:tcW w:w="1526" w:type="dxa"/>
          </w:tcPr>
          <w:p w14:paraId="7663A7BA" w14:textId="77777777" w:rsidR="000C4833" w:rsidRDefault="000C4833" w:rsidP="007F564F">
            <w:pPr>
              <w:rPr>
                <w:rFonts w:ascii="华文中宋" w:eastAsia="华文中宋" w:hAnsi="华文中宋" w:cs="华文中宋" w:hint="eastAsia"/>
              </w:rPr>
            </w:pPr>
            <w:r>
              <w:rPr>
                <w:rFonts w:ascii="华文中宋" w:eastAsia="华文中宋" w:hAnsi="华文中宋" w:cs="华文中宋" w:hint="eastAsia"/>
              </w:rPr>
              <w:t>印章编号</w:t>
            </w:r>
          </w:p>
        </w:tc>
        <w:tc>
          <w:tcPr>
            <w:tcW w:w="2738" w:type="dxa"/>
          </w:tcPr>
          <w:p w14:paraId="68268B38" w14:textId="77777777" w:rsidR="000C4833" w:rsidRDefault="000C4833" w:rsidP="007F564F">
            <w:pPr>
              <w:jc w:val="center"/>
              <w:rPr>
                <w:rFonts w:ascii="华文中宋" w:eastAsia="华文中宋" w:hAnsi="华文中宋" w:cs="华文中宋" w:hint="eastAsia"/>
              </w:rPr>
            </w:pPr>
            <w:r>
              <w:rPr>
                <w:rFonts w:ascii="华文中宋" w:eastAsia="华文中宋" w:hAnsi="华文中宋" w:cs="华文中宋" w:hint="eastAsia"/>
              </w:rPr>
              <w:t>加盖印章审核权限</w:t>
            </w:r>
          </w:p>
        </w:tc>
        <w:tc>
          <w:tcPr>
            <w:tcW w:w="1514" w:type="dxa"/>
          </w:tcPr>
          <w:p w14:paraId="29B7DEE7" w14:textId="77777777" w:rsidR="000C4833" w:rsidRDefault="000C4833" w:rsidP="007F564F">
            <w:pPr>
              <w:rPr>
                <w:rFonts w:ascii="华文中宋" w:eastAsia="华文中宋" w:hAnsi="华文中宋" w:cs="华文中宋" w:hint="eastAsia"/>
              </w:rPr>
            </w:pPr>
            <w:r>
              <w:rPr>
                <w:rFonts w:ascii="华文中宋" w:eastAsia="华文中宋" w:hAnsi="华文中宋" w:cs="华文中宋" w:hint="eastAsia"/>
              </w:rPr>
              <w:t>印章编号</w:t>
            </w:r>
          </w:p>
        </w:tc>
        <w:tc>
          <w:tcPr>
            <w:tcW w:w="3320" w:type="dxa"/>
          </w:tcPr>
          <w:p w14:paraId="0DEF0B8E" w14:textId="77777777" w:rsidR="000C4833" w:rsidRDefault="000C4833" w:rsidP="007F564F">
            <w:pPr>
              <w:jc w:val="center"/>
              <w:rPr>
                <w:rFonts w:ascii="华文中宋" w:eastAsia="华文中宋" w:hAnsi="华文中宋" w:cs="华文中宋" w:hint="eastAsia"/>
              </w:rPr>
            </w:pPr>
            <w:r>
              <w:rPr>
                <w:rFonts w:ascii="华文中宋" w:eastAsia="华文中宋" w:hAnsi="华文中宋" w:cs="华文中宋" w:hint="eastAsia"/>
              </w:rPr>
              <w:t>加盖印章审核权限</w:t>
            </w:r>
          </w:p>
        </w:tc>
      </w:tr>
      <w:tr w:rsidR="000C4833" w14:paraId="09722AA9" w14:textId="77777777" w:rsidTr="007F564F">
        <w:trPr>
          <w:jc w:val="center"/>
        </w:trPr>
        <w:tc>
          <w:tcPr>
            <w:tcW w:w="1526" w:type="dxa"/>
          </w:tcPr>
          <w:p w14:paraId="2072A0C4" w14:textId="77777777" w:rsidR="000C4833" w:rsidRDefault="000C4833" w:rsidP="007F564F">
            <w:pPr>
              <w:jc w:val="center"/>
              <w:rPr>
                <w:rFonts w:ascii="仿宋_GB2312" w:hint="eastAsia"/>
              </w:rPr>
            </w:pPr>
            <w:r>
              <w:rPr>
                <w:rFonts w:ascii="仿宋_GB2312" w:hint="eastAsia"/>
              </w:rPr>
              <w:t>无编号</w:t>
            </w:r>
          </w:p>
        </w:tc>
        <w:tc>
          <w:tcPr>
            <w:tcW w:w="2738" w:type="dxa"/>
          </w:tcPr>
          <w:p w14:paraId="688E3F1D" w14:textId="77777777" w:rsidR="000C4833" w:rsidRDefault="000C4833" w:rsidP="007F564F">
            <w:pPr>
              <w:jc w:val="center"/>
              <w:rPr>
                <w:rFonts w:ascii="仿宋_GB2312" w:hint="eastAsia"/>
              </w:rPr>
            </w:pPr>
            <w:r>
              <w:rPr>
                <w:rFonts w:ascii="仿宋_GB2312" w:hint="eastAsia"/>
              </w:rPr>
              <w:t>河南省教育厅</w:t>
            </w:r>
          </w:p>
        </w:tc>
        <w:tc>
          <w:tcPr>
            <w:tcW w:w="1514" w:type="dxa"/>
          </w:tcPr>
          <w:p w14:paraId="3418396A" w14:textId="77777777" w:rsidR="000C4833" w:rsidRDefault="000C4833" w:rsidP="007F564F">
            <w:pPr>
              <w:jc w:val="center"/>
              <w:rPr>
                <w:rFonts w:ascii="仿宋_GB2312" w:hint="eastAsia"/>
              </w:rPr>
            </w:pPr>
            <w:r>
              <w:rPr>
                <w:rFonts w:ascii="仿宋_GB2312" w:hint="eastAsia"/>
              </w:rPr>
              <w:t>16</w:t>
            </w:r>
          </w:p>
        </w:tc>
        <w:tc>
          <w:tcPr>
            <w:tcW w:w="3320" w:type="dxa"/>
          </w:tcPr>
          <w:p w14:paraId="205F7758" w14:textId="77777777" w:rsidR="000C4833" w:rsidRDefault="000C4833" w:rsidP="007F564F">
            <w:pPr>
              <w:jc w:val="center"/>
            </w:pPr>
            <w:r>
              <w:rPr>
                <w:rFonts w:ascii="仿宋_GB2312" w:hint="eastAsia"/>
              </w:rPr>
              <w:t>信阳市教育局</w:t>
            </w:r>
          </w:p>
        </w:tc>
      </w:tr>
      <w:tr w:rsidR="000C4833" w14:paraId="26F6764C" w14:textId="77777777" w:rsidTr="007F564F">
        <w:trPr>
          <w:jc w:val="center"/>
        </w:trPr>
        <w:tc>
          <w:tcPr>
            <w:tcW w:w="1526" w:type="dxa"/>
          </w:tcPr>
          <w:p w14:paraId="7BDB5801" w14:textId="77777777" w:rsidR="000C4833" w:rsidRDefault="000C4833" w:rsidP="007F564F">
            <w:pPr>
              <w:jc w:val="center"/>
              <w:rPr>
                <w:rFonts w:ascii="仿宋_GB2312" w:hint="eastAsia"/>
              </w:rPr>
            </w:pPr>
            <w:r>
              <w:rPr>
                <w:rFonts w:ascii="仿宋_GB2312" w:hint="eastAsia"/>
              </w:rPr>
              <w:t>01</w:t>
            </w:r>
          </w:p>
        </w:tc>
        <w:tc>
          <w:tcPr>
            <w:tcW w:w="2738" w:type="dxa"/>
          </w:tcPr>
          <w:p w14:paraId="28CC0A90" w14:textId="77777777" w:rsidR="000C4833" w:rsidRDefault="000C4833" w:rsidP="007F564F">
            <w:pPr>
              <w:jc w:val="center"/>
              <w:rPr>
                <w:rFonts w:ascii="仿宋_GB2312" w:hint="eastAsia"/>
              </w:rPr>
            </w:pPr>
            <w:r>
              <w:rPr>
                <w:rFonts w:ascii="仿宋_GB2312" w:hint="eastAsia"/>
              </w:rPr>
              <w:t>郑州市教育局</w:t>
            </w:r>
          </w:p>
        </w:tc>
        <w:tc>
          <w:tcPr>
            <w:tcW w:w="1514" w:type="dxa"/>
          </w:tcPr>
          <w:p w14:paraId="36BDF4E1" w14:textId="77777777" w:rsidR="000C4833" w:rsidRDefault="000C4833" w:rsidP="007F564F">
            <w:pPr>
              <w:jc w:val="center"/>
              <w:rPr>
                <w:rFonts w:ascii="仿宋_GB2312" w:hint="eastAsia"/>
              </w:rPr>
            </w:pPr>
            <w:r>
              <w:rPr>
                <w:rFonts w:ascii="仿宋_GB2312" w:hint="eastAsia"/>
              </w:rPr>
              <w:t>14</w:t>
            </w:r>
          </w:p>
        </w:tc>
        <w:tc>
          <w:tcPr>
            <w:tcW w:w="3320" w:type="dxa"/>
          </w:tcPr>
          <w:p w14:paraId="306828EA" w14:textId="77777777" w:rsidR="000C4833" w:rsidRDefault="000C4833" w:rsidP="007F564F">
            <w:pPr>
              <w:jc w:val="center"/>
            </w:pPr>
            <w:r>
              <w:rPr>
                <w:rFonts w:ascii="仿宋_GB2312" w:hint="eastAsia"/>
              </w:rPr>
              <w:t>周口市教育局</w:t>
            </w:r>
          </w:p>
        </w:tc>
      </w:tr>
      <w:tr w:rsidR="000C4833" w14:paraId="16B9A999" w14:textId="77777777" w:rsidTr="007F564F">
        <w:trPr>
          <w:jc w:val="center"/>
        </w:trPr>
        <w:tc>
          <w:tcPr>
            <w:tcW w:w="1526" w:type="dxa"/>
          </w:tcPr>
          <w:p w14:paraId="5824FA8E" w14:textId="77777777" w:rsidR="000C4833" w:rsidRDefault="000C4833" w:rsidP="007F564F">
            <w:pPr>
              <w:jc w:val="center"/>
              <w:rPr>
                <w:rFonts w:ascii="仿宋_GB2312" w:hint="eastAsia"/>
              </w:rPr>
            </w:pPr>
            <w:r>
              <w:rPr>
                <w:rFonts w:ascii="仿宋_GB2312" w:hint="eastAsia"/>
              </w:rPr>
              <w:t>02</w:t>
            </w:r>
          </w:p>
        </w:tc>
        <w:tc>
          <w:tcPr>
            <w:tcW w:w="2738" w:type="dxa"/>
          </w:tcPr>
          <w:p w14:paraId="1DACF53A" w14:textId="77777777" w:rsidR="000C4833" w:rsidRDefault="000C4833" w:rsidP="007F564F">
            <w:pPr>
              <w:jc w:val="center"/>
            </w:pPr>
            <w:r>
              <w:rPr>
                <w:rFonts w:ascii="仿宋_GB2312" w:hint="eastAsia"/>
              </w:rPr>
              <w:t>开封市教育局</w:t>
            </w:r>
          </w:p>
        </w:tc>
        <w:tc>
          <w:tcPr>
            <w:tcW w:w="1514" w:type="dxa"/>
          </w:tcPr>
          <w:p w14:paraId="0F486B2B" w14:textId="77777777" w:rsidR="000C4833" w:rsidRDefault="000C4833" w:rsidP="007F564F">
            <w:pPr>
              <w:jc w:val="center"/>
              <w:rPr>
                <w:rFonts w:ascii="仿宋_GB2312" w:hint="eastAsia"/>
              </w:rPr>
            </w:pPr>
            <w:r>
              <w:rPr>
                <w:rFonts w:ascii="仿宋_GB2312" w:hint="eastAsia"/>
              </w:rPr>
              <w:t>15</w:t>
            </w:r>
          </w:p>
        </w:tc>
        <w:tc>
          <w:tcPr>
            <w:tcW w:w="3320" w:type="dxa"/>
          </w:tcPr>
          <w:p w14:paraId="684413D4" w14:textId="77777777" w:rsidR="000C4833" w:rsidRDefault="000C4833" w:rsidP="007F564F">
            <w:pPr>
              <w:jc w:val="center"/>
            </w:pPr>
            <w:r>
              <w:rPr>
                <w:rFonts w:ascii="仿宋_GB2312" w:hint="eastAsia"/>
              </w:rPr>
              <w:t>驻马店市教育局</w:t>
            </w:r>
          </w:p>
        </w:tc>
      </w:tr>
      <w:tr w:rsidR="000C4833" w14:paraId="7E5B330D" w14:textId="77777777" w:rsidTr="007F564F">
        <w:trPr>
          <w:jc w:val="center"/>
        </w:trPr>
        <w:tc>
          <w:tcPr>
            <w:tcW w:w="1526" w:type="dxa"/>
          </w:tcPr>
          <w:p w14:paraId="6BAC168A" w14:textId="77777777" w:rsidR="000C4833" w:rsidRDefault="000C4833" w:rsidP="007F564F">
            <w:pPr>
              <w:jc w:val="center"/>
              <w:rPr>
                <w:rFonts w:ascii="仿宋_GB2312" w:hint="eastAsia"/>
              </w:rPr>
            </w:pPr>
            <w:r>
              <w:rPr>
                <w:rFonts w:ascii="仿宋_GB2312" w:hint="eastAsia"/>
              </w:rPr>
              <w:t>03</w:t>
            </w:r>
          </w:p>
        </w:tc>
        <w:tc>
          <w:tcPr>
            <w:tcW w:w="2738" w:type="dxa"/>
          </w:tcPr>
          <w:p w14:paraId="43E9A2AB" w14:textId="77777777" w:rsidR="000C4833" w:rsidRDefault="000C4833" w:rsidP="007F564F">
            <w:pPr>
              <w:jc w:val="center"/>
            </w:pPr>
            <w:r>
              <w:rPr>
                <w:rFonts w:ascii="仿宋_GB2312" w:hint="eastAsia"/>
              </w:rPr>
              <w:t>洛阳市教育局</w:t>
            </w:r>
          </w:p>
        </w:tc>
        <w:tc>
          <w:tcPr>
            <w:tcW w:w="1514" w:type="dxa"/>
          </w:tcPr>
          <w:p w14:paraId="751261BE" w14:textId="77777777" w:rsidR="000C4833" w:rsidRDefault="000C4833" w:rsidP="007F564F">
            <w:pPr>
              <w:jc w:val="center"/>
              <w:rPr>
                <w:rFonts w:ascii="仿宋_GB2312" w:hint="eastAsia"/>
              </w:rPr>
            </w:pPr>
            <w:r>
              <w:rPr>
                <w:rFonts w:ascii="仿宋_GB2312" w:hint="eastAsia"/>
              </w:rPr>
              <w:t>18</w:t>
            </w:r>
          </w:p>
        </w:tc>
        <w:tc>
          <w:tcPr>
            <w:tcW w:w="3320" w:type="dxa"/>
          </w:tcPr>
          <w:p w14:paraId="5D3CBE3E" w14:textId="77777777" w:rsidR="000C4833" w:rsidRDefault="000C4833" w:rsidP="007F564F">
            <w:pPr>
              <w:jc w:val="center"/>
            </w:pPr>
            <w:r>
              <w:rPr>
                <w:rFonts w:ascii="仿宋_GB2312" w:hint="eastAsia"/>
              </w:rPr>
              <w:t>济源市教育局</w:t>
            </w:r>
          </w:p>
        </w:tc>
      </w:tr>
      <w:tr w:rsidR="000C4833" w14:paraId="08036AA9" w14:textId="77777777" w:rsidTr="007F564F">
        <w:trPr>
          <w:jc w:val="center"/>
        </w:trPr>
        <w:tc>
          <w:tcPr>
            <w:tcW w:w="1526" w:type="dxa"/>
          </w:tcPr>
          <w:p w14:paraId="0BC27475" w14:textId="77777777" w:rsidR="000C4833" w:rsidRDefault="000C4833" w:rsidP="007F564F">
            <w:pPr>
              <w:jc w:val="center"/>
              <w:rPr>
                <w:rFonts w:ascii="仿宋_GB2312" w:hint="eastAsia"/>
              </w:rPr>
            </w:pPr>
            <w:r>
              <w:rPr>
                <w:rFonts w:ascii="仿宋_GB2312" w:hint="eastAsia"/>
              </w:rPr>
              <w:t>04</w:t>
            </w:r>
          </w:p>
        </w:tc>
        <w:tc>
          <w:tcPr>
            <w:tcW w:w="2738" w:type="dxa"/>
          </w:tcPr>
          <w:p w14:paraId="3DFA745C" w14:textId="77777777" w:rsidR="000C4833" w:rsidRDefault="000C4833" w:rsidP="007F564F">
            <w:pPr>
              <w:jc w:val="center"/>
            </w:pPr>
            <w:r>
              <w:rPr>
                <w:rFonts w:ascii="仿宋_GB2312" w:hint="eastAsia"/>
              </w:rPr>
              <w:t>平顶山市教育局</w:t>
            </w:r>
          </w:p>
        </w:tc>
        <w:tc>
          <w:tcPr>
            <w:tcW w:w="1514" w:type="dxa"/>
          </w:tcPr>
          <w:p w14:paraId="4C4ECEAE" w14:textId="77777777" w:rsidR="000C4833" w:rsidRDefault="000C4833" w:rsidP="007F564F">
            <w:pPr>
              <w:jc w:val="center"/>
              <w:rPr>
                <w:rFonts w:ascii="仿宋_GB2312" w:hint="eastAsia"/>
              </w:rPr>
            </w:pPr>
            <w:r>
              <w:rPr>
                <w:rFonts w:ascii="仿宋_GB2312" w:hint="eastAsia"/>
              </w:rPr>
              <w:t>19</w:t>
            </w:r>
          </w:p>
        </w:tc>
        <w:tc>
          <w:tcPr>
            <w:tcW w:w="3320" w:type="dxa"/>
          </w:tcPr>
          <w:p w14:paraId="065BBA36" w14:textId="77777777" w:rsidR="000C4833" w:rsidRDefault="000C4833" w:rsidP="007F564F">
            <w:pPr>
              <w:jc w:val="center"/>
            </w:pPr>
            <w:r>
              <w:rPr>
                <w:rFonts w:ascii="仿宋_GB2312" w:hint="eastAsia"/>
              </w:rPr>
              <w:t>巩义市教育局</w:t>
            </w:r>
          </w:p>
        </w:tc>
      </w:tr>
      <w:tr w:rsidR="000C4833" w14:paraId="4F741DC1" w14:textId="77777777" w:rsidTr="007F564F">
        <w:trPr>
          <w:jc w:val="center"/>
        </w:trPr>
        <w:tc>
          <w:tcPr>
            <w:tcW w:w="1526" w:type="dxa"/>
          </w:tcPr>
          <w:p w14:paraId="061F7BFD" w14:textId="77777777" w:rsidR="000C4833" w:rsidRDefault="000C4833" w:rsidP="007F564F">
            <w:pPr>
              <w:jc w:val="center"/>
              <w:rPr>
                <w:rFonts w:ascii="仿宋_GB2312" w:hint="eastAsia"/>
              </w:rPr>
            </w:pPr>
            <w:r>
              <w:rPr>
                <w:rFonts w:ascii="仿宋_GB2312" w:hint="eastAsia"/>
              </w:rPr>
              <w:lastRenderedPageBreak/>
              <w:t>07</w:t>
            </w:r>
          </w:p>
        </w:tc>
        <w:tc>
          <w:tcPr>
            <w:tcW w:w="2738" w:type="dxa"/>
          </w:tcPr>
          <w:p w14:paraId="00E43AEF" w14:textId="77777777" w:rsidR="000C4833" w:rsidRDefault="000C4833" w:rsidP="007F564F">
            <w:pPr>
              <w:jc w:val="center"/>
            </w:pPr>
            <w:r>
              <w:rPr>
                <w:rFonts w:ascii="仿宋_GB2312" w:hint="eastAsia"/>
              </w:rPr>
              <w:t>安阳市教育局</w:t>
            </w:r>
          </w:p>
        </w:tc>
        <w:tc>
          <w:tcPr>
            <w:tcW w:w="1514" w:type="dxa"/>
          </w:tcPr>
          <w:p w14:paraId="4EB581C5" w14:textId="77777777" w:rsidR="000C4833" w:rsidRDefault="000C4833" w:rsidP="007F564F">
            <w:pPr>
              <w:jc w:val="center"/>
              <w:rPr>
                <w:rFonts w:ascii="仿宋_GB2312" w:hint="eastAsia"/>
              </w:rPr>
            </w:pPr>
            <w:r>
              <w:rPr>
                <w:rFonts w:ascii="仿宋_GB2312" w:hint="eastAsia"/>
              </w:rPr>
              <w:t>20</w:t>
            </w:r>
          </w:p>
        </w:tc>
        <w:tc>
          <w:tcPr>
            <w:tcW w:w="3320" w:type="dxa"/>
          </w:tcPr>
          <w:p w14:paraId="24403D15" w14:textId="77777777" w:rsidR="000C4833" w:rsidRDefault="000C4833" w:rsidP="007F564F">
            <w:pPr>
              <w:jc w:val="center"/>
              <w:rPr>
                <w:rFonts w:ascii="仿宋_GB2312" w:hint="eastAsia"/>
              </w:rPr>
            </w:pPr>
            <w:r>
              <w:rPr>
                <w:rFonts w:ascii="仿宋_GB2312" w:hint="eastAsia"/>
              </w:rPr>
              <w:t>项城市教育局</w:t>
            </w:r>
          </w:p>
        </w:tc>
      </w:tr>
      <w:tr w:rsidR="000C4833" w14:paraId="420E2C7A" w14:textId="77777777" w:rsidTr="007F564F">
        <w:trPr>
          <w:jc w:val="center"/>
        </w:trPr>
        <w:tc>
          <w:tcPr>
            <w:tcW w:w="1526" w:type="dxa"/>
          </w:tcPr>
          <w:p w14:paraId="34A647C3" w14:textId="77777777" w:rsidR="000C4833" w:rsidRDefault="000C4833" w:rsidP="007F564F">
            <w:pPr>
              <w:jc w:val="center"/>
              <w:rPr>
                <w:rFonts w:ascii="仿宋_GB2312" w:hint="eastAsia"/>
              </w:rPr>
            </w:pPr>
            <w:r>
              <w:rPr>
                <w:rFonts w:ascii="仿宋_GB2312" w:hint="eastAsia"/>
              </w:rPr>
              <w:t>09</w:t>
            </w:r>
          </w:p>
        </w:tc>
        <w:tc>
          <w:tcPr>
            <w:tcW w:w="2738" w:type="dxa"/>
          </w:tcPr>
          <w:p w14:paraId="6A1BC4BA" w14:textId="77777777" w:rsidR="000C4833" w:rsidRDefault="000C4833" w:rsidP="007F564F">
            <w:pPr>
              <w:jc w:val="center"/>
            </w:pPr>
            <w:r>
              <w:rPr>
                <w:rFonts w:ascii="仿宋_GB2312" w:hint="eastAsia"/>
              </w:rPr>
              <w:t>鹤壁市教育局</w:t>
            </w:r>
          </w:p>
        </w:tc>
        <w:tc>
          <w:tcPr>
            <w:tcW w:w="1514" w:type="dxa"/>
          </w:tcPr>
          <w:p w14:paraId="4656F8F3" w14:textId="77777777" w:rsidR="000C4833" w:rsidRDefault="000C4833" w:rsidP="007F564F">
            <w:pPr>
              <w:jc w:val="center"/>
              <w:rPr>
                <w:rFonts w:ascii="仿宋_GB2312" w:hint="eastAsia"/>
              </w:rPr>
            </w:pPr>
            <w:r>
              <w:rPr>
                <w:rFonts w:ascii="仿宋_GB2312" w:hint="eastAsia"/>
              </w:rPr>
              <w:t>21</w:t>
            </w:r>
          </w:p>
        </w:tc>
        <w:tc>
          <w:tcPr>
            <w:tcW w:w="3320" w:type="dxa"/>
          </w:tcPr>
          <w:p w14:paraId="119952E7" w14:textId="77777777" w:rsidR="000C4833" w:rsidRDefault="000C4833" w:rsidP="007F564F">
            <w:pPr>
              <w:jc w:val="center"/>
            </w:pPr>
            <w:r>
              <w:rPr>
                <w:rFonts w:ascii="仿宋_GB2312" w:hint="eastAsia"/>
              </w:rPr>
              <w:t>永城市教育局</w:t>
            </w:r>
          </w:p>
        </w:tc>
      </w:tr>
      <w:tr w:rsidR="000C4833" w14:paraId="1F43142E" w14:textId="77777777" w:rsidTr="007F564F">
        <w:trPr>
          <w:jc w:val="center"/>
        </w:trPr>
        <w:tc>
          <w:tcPr>
            <w:tcW w:w="1526" w:type="dxa"/>
          </w:tcPr>
          <w:p w14:paraId="34CD25E1" w14:textId="77777777" w:rsidR="000C4833" w:rsidRDefault="000C4833" w:rsidP="007F564F">
            <w:pPr>
              <w:jc w:val="center"/>
              <w:rPr>
                <w:rFonts w:ascii="仿宋_GB2312" w:hint="eastAsia"/>
              </w:rPr>
            </w:pPr>
            <w:r>
              <w:rPr>
                <w:rFonts w:ascii="仿宋_GB2312" w:hint="eastAsia"/>
              </w:rPr>
              <w:t>05</w:t>
            </w:r>
          </w:p>
        </w:tc>
        <w:tc>
          <w:tcPr>
            <w:tcW w:w="2738" w:type="dxa"/>
          </w:tcPr>
          <w:p w14:paraId="3D32EF3F" w14:textId="77777777" w:rsidR="000C4833" w:rsidRDefault="000C4833" w:rsidP="007F564F">
            <w:pPr>
              <w:jc w:val="center"/>
            </w:pPr>
            <w:r>
              <w:rPr>
                <w:rFonts w:ascii="仿宋_GB2312" w:hint="eastAsia"/>
              </w:rPr>
              <w:t>新乡市教育局</w:t>
            </w:r>
          </w:p>
        </w:tc>
        <w:tc>
          <w:tcPr>
            <w:tcW w:w="1514" w:type="dxa"/>
          </w:tcPr>
          <w:p w14:paraId="66111ACD" w14:textId="77777777" w:rsidR="000C4833" w:rsidRDefault="000C4833" w:rsidP="007F564F">
            <w:pPr>
              <w:jc w:val="center"/>
              <w:rPr>
                <w:rFonts w:ascii="仿宋_GB2312" w:hint="eastAsia"/>
              </w:rPr>
            </w:pPr>
            <w:r>
              <w:rPr>
                <w:rFonts w:ascii="仿宋_GB2312" w:hint="eastAsia"/>
              </w:rPr>
              <w:t>22</w:t>
            </w:r>
          </w:p>
        </w:tc>
        <w:tc>
          <w:tcPr>
            <w:tcW w:w="3320" w:type="dxa"/>
          </w:tcPr>
          <w:p w14:paraId="393E1F49" w14:textId="77777777" w:rsidR="000C4833" w:rsidRDefault="000C4833" w:rsidP="007F564F">
            <w:pPr>
              <w:jc w:val="center"/>
            </w:pPr>
            <w:r>
              <w:rPr>
                <w:rFonts w:ascii="仿宋_GB2312" w:hint="eastAsia"/>
              </w:rPr>
              <w:t>固始县教育局</w:t>
            </w:r>
          </w:p>
        </w:tc>
      </w:tr>
      <w:tr w:rsidR="000C4833" w14:paraId="3920ABAA" w14:textId="77777777" w:rsidTr="007F564F">
        <w:trPr>
          <w:jc w:val="center"/>
        </w:trPr>
        <w:tc>
          <w:tcPr>
            <w:tcW w:w="1526" w:type="dxa"/>
          </w:tcPr>
          <w:p w14:paraId="6B69E853" w14:textId="77777777" w:rsidR="000C4833" w:rsidRDefault="000C4833" w:rsidP="007F564F">
            <w:pPr>
              <w:jc w:val="center"/>
              <w:rPr>
                <w:rFonts w:ascii="仿宋_GB2312" w:hint="eastAsia"/>
              </w:rPr>
            </w:pPr>
            <w:r>
              <w:rPr>
                <w:rFonts w:ascii="仿宋_GB2312" w:hint="eastAsia"/>
              </w:rPr>
              <w:t>06</w:t>
            </w:r>
          </w:p>
        </w:tc>
        <w:tc>
          <w:tcPr>
            <w:tcW w:w="2738" w:type="dxa"/>
          </w:tcPr>
          <w:p w14:paraId="59029A28" w14:textId="77777777" w:rsidR="000C4833" w:rsidRDefault="000C4833" w:rsidP="007F564F">
            <w:pPr>
              <w:jc w:val="center"/>
            </w:pPr>
            <w:r>
              <w:rPr>
                <w:rFonts w:ascii="仿宋_GB2312" w:hint="eastAsia"/>
              </w:rPr>
              <w:t>焦作市教育局</w:t>
            </w:r>
          </w:p>
        </w:tc>
        <w:tc>
          <w:tcPr>
            <w:tcW w:w="1514" w:type="dxa"/>
          </w:tcPr>
          <w:p w14:paraId="53E0E0D9" w14:textId="77777777" w:rsidR="000C4833" w:rsidRDefault="000C4833" w:rsidP="007F564F">
            <w:pPr>
              <w:jc w:val="center"/>
              <w:rPr>
                <w:rFonts w:ascii="仿宋_GB2312" w:hint="eastAsia"/>
              </w:rPr>
            </w:pPr>
            <w:r>
              <w:rPr>
                <w:rFonts w:ascii="仿宋_GB2312" w:hint="eastAsia"/>
              </w:rPr>
              <w:t>23</w:t>
            </w:r>
          </w:p>
        </w:tc>
        <w:tc>
          <w:tcPr>
            <w:tcW w:w="3320" w:type="dxa"/>
          </w:tcPr>
          <w:p w14:paraId="751EC962" w14:textId="77777777" w:rsidR="000C4833" w:rsidRDefault="000C4833" w:rsidP="007F564F">
            <w:pPr>
              <w:jc w:val="center"/>
            </w:pPr>
            <w:r>
              <w:rPr>
                <w:rFonts w:ascii="仿宋_GB2312" w:hint="eastAsia"/>
              </w:rPr>
              <w:t>邓州市教育局</w:t>
            </w:r>
          </w:p>
        </w:tc>
      </w:tr>
      <w:tr w:rsidR="000C4833" w14:paraId="7D53947F" w14:textId="77777777" w:rsidTr="007F564F">
        <w:trPr>
          <w:jc w:val="center"/>
        </w:trPr>
        <w:tc>
          <w:tcPr>
            <w:tcW w:w="1526" w:type="dxa"/>
          </w:tcPr>
          <w:p w14:paraId="3566645D" w14:textId="77777777" w:rsidR="000C4833" w:rsidRDefault="000C4833" w:rsidP="007F564F">
            <w:pPr>
              <w:jc w:val="center"/>
              <w:rPr>
                <w:rFonts w:ascii="仿宋_GB2312" w:hint="eastAsia"/>
              </w:rPr>
            </w:pPr>
            <w:r>
              <w:rPr>
                <w:rFonts w:ascii="仿宋_GB2312" w:hint="eastAsia"/>
              </w:rPr>
              <w:t>08</w:t>
            </w:r>
          </w:p>
        </w:tc>
        <w:tc>
          <w:tcPr>
            <w:tcW w:w="2738" w:type="dxa"/>
          </w:tcPr>
          <w:p w14:paraId="342501D4" w14:textId="77777777" w:rsidR="000C4833" w:rsidRDefault="000C4833" w:rsidP="007F564F">
            <w:pPr>
              <w:jc w:val="center"/>
            </w:pPr>
            <w:r>
              <w:rPr>
                <w:rFonts w:ascii="仿宋_GB2312" w:hint="eastAsia"/>
              </w:rPr>
              <w:t>濮阳市教育局</w:t>
            </w:r>
          </w:p>
        </w:tc>
        <w:tc>
          <w:tcPr>
            <w:tcW w:w="1514" w:type="dxa"/>
          </w:tcPr>
          <w:p w14:paraId="0AC3E4C8" w14:textId="77777777" w:rsidR="000C4833" w:rsidRDefault="000C4833" w:rsidP="007F564F">
            <w:pPr>
              <w:jc w:val="center"/>
              <w:rPr>
                <w:rFonts w:ascii="仿宋_GB2312" w:hint="eastAsia"/>
              </w:rPr>
            </w:pPr>
            <w:r>
              <w:rPr>
                <w:rFonts w:ascii="仿宋_GB2312" w:hint="eastAsia"/>
              </w:rPr>
              <w:t>24</w:t>
            </w:r>
          </w:p>
        </w:tc>
        <w:tc>
          <w:tcPr>
            <w:tcW w:w="3320" w:type="dxa"/>
          </w:tcPr>
          <w:p w14:paraId="182C7A11" w14:textId="77777777" w:rsidR="000C4833" w:rsidRDefault="000C4833" w:rsidP="007F564F">
            <w:pPr>
              <w:jc w:val="center"/>
            </w:pPr>
            <w:r>
              <w:rPr>
                <w:rFonts w:ascii="仿宋_GB2312" w:hint="eastAsia"/>
              </w:rPr>
              <w:t>兰考县教育局</w:t>
            </w:r>
          </w:p>
        </w:tc>
      </w:tr>
      <w:tr w:rsidR="000C4833" w14:paraId="68605F21" w14:textId="77777777" w:rsidTr="007F564F">
        <w:trPr>
          <w:jc w:val="center"/>
        </w:trPr>
        <w:tc>
          <w:tcPr>
            <w:tcW w:w="1526" w:type="dxa"/>
          </w:tcPr>
          <w:p w14:paraId="0A74C06E" w14:textId="77777777" w:rsidR="000C4833" w:rsidRDefault="000C4833" w:rsidP="007F564F">
            <w:pPr>
              <w:jc w:val="center"/>
              <w:rPr>
                <w:rFonts w:ascii="仿宋_GB2312" w:hint="eastAsia"/>
              </w:rPr>
            </w:pPr>
            <w:r>
              <w:rPr>
                <w:rFonts w:ascii="仿宋_GB2312" w:hint="eastAsia"/>
              </w:rPr>
              <w:t>11</w:t>
            </w:r>
          </w:p>
        </w:tc>
        <w:tc>
          <w:tcPr>
            <w:tcW w:w="2738" w:type="dxa"/>
          </w:tcPr>
          <w:p w14:paraId="3C06EBD7" w14:textId="77777777" w:rsidR="000C4833" w:rsidRDefault="000C4833" w:rsidP="007F564F">
            <w:pPr>
              <w:jc w:val="center"/>
            </w:pPr>
            <w:r>
              <w:rPr>
                <w:rFonts w:ascii="仿宋_GB2312" w:hint="eastAsia"/>
              </w:rPr>
              <w:t>许昌市教育局</w:t>
            </w:r>
          </w:p>
        </w:tc>
        <w:tc>
          <w:tcPr>
            <w:tcW w:w="1514" w:type="dxa"/>
          </w:tcPr>
          <w:p w14:paraId="70927390" w14:textId="77777777" w:rsidR="000C4833" w:rsidRDefault="000C4833" w:rsidP="007F564F">
            <w:pPr>
              <w:jc w:val="center"/>
              <w:rPr>
                <w:rFonts w:ascii="仿宋_GB2312" w:hint="eastAsia"/>
              </w:rPr>
            </w:pPr>
            <w:r>
              <w:rPr>
                <w:rFonts w:ascii="仿宋_GB2312" w:hint="eastAsia"/>
              </w:rPr>
              <w:t>25</w:t>
            </w:r>
          </w:p>
        </w:tc>
        <w:tc>
          <w:tcPr>
            <w:tcW w:w="3320" w:type="dxa"/>
          </w:tcPr>
          <w:p w14:paraId="3D68610F" w14:textId="77777777" w:rsidR="000C4833" w:rsidRDefault="000C4833" w:rsidP="007F564F">
            <w:pPr>
              <w:jc w:val="center"/>
            </w:pPr>
            <w:r>
              <w:rPr>
                <w:rFonts w:ascii="仿宋_GB2312" w:hint="eastAsia"/>
              </w:rPr>
              <w:t>汝州市教育局</w:t>
            </w:r>
          </w:p>
        </w:tc>
      </w:tr>
      <w:tr w:rsidR="000C4833" w14:paraId="0D59067A" w14:textId="77777777" w:rsidTr="007F564F">
        <w:trPr>
          <w:jc w:val="center"/>
        </w:trPr>
        <w:tc>
          <w:tcPr>
            <w:tcW w:w="1526" w:type="dxa"/>
          </w:tcPr>
          <w:p w14:paraId="542E574B" w14:textId="77777777" w:rsidR="000C4833" w:rsidRDefault="000C4833" w:rsidP="007F564F">
            <w:pPr>
              <w:jc w:val="center"/>
              <w:rPr>
                <w:rFonts w:ascii="仿宋_GB2312" w:hint="eastAsia"/>
              </w:rPr>
            </w:pPr>
            <w:r>
              <w:rPr>
                <w:rFonts w:ascii="仿宋_GB2312" w:hint="eastAsia"/>
              </w:rPr>
              <w:t>12</w:t>
            </w:r>
          </w:p>
        </w:tc>
        <w:tc>
          <w:tcPr>
            <w:tcW w:w="2738" w:type="dxa"/>
          </w:tcPr>
          <w:p w14:paraId="10D7BE14" w14:textId="77777777" w:rsidR="000C4833" w:rsidRDefault="000C4833" w:rsidP="007F564F">
            <w:pPr>
              <w:jc w:val="center"/>
            </w:pPr>
            <w:r>
              <w:rPr>
                <w:rFonts w:ascii="仿宋_GB2312" w:hint="eastAsia"/>
              </w:rPr>
              <w:t>漯河市教育局</w:t>
            </w:r>
          </w:p>
        </w:tc>
        <w:tc>
          <w:tcPr>
            <w:tcW w:w="1514" w:type="dxa"/>
          </w:tcPr>
          <w:p w14:paraId="3FA3B2F9" w14:textId="77777777" w:rsidR="000C4833" w:rsidRDefault="000C4833" w:rsidP="007F564F">
            <w:pPr>
              <w:jc w:val="center"/>
              <w:rPr>
                <w:rFonts w:ascii="仿宋_GB2312" w:hint="eastAsia"/>
              </w:rPr>
            </w:pPr>
            <w:r>
              <w:rPr>
                <w:rFonts w:ascii="仿宋_GB2312" w:hint="eastAsia"/>
              </w:rPr>
              <w:t>26</w:t>
            </w:r>
          </w:p>
        </w:tc>
        <w:tc>
          <w:tcPr>
            <w:tcW w:w="3320" w:type="dxa"/>
          </w:tcPr>
          <w:p w14:paraId="0615CCA8" w14:textId="77777777" w:rsidR="000C4833" w:rsidRDefault="000C4833" w:rsidP="007F564F">
            <w:pPr>
              <w:jc w:val="center"/>
            </w:pPr>
            <w:r>
              <w:rPr>
                <w:rFonts w:ascii="仿宋_GB2312" w:hint="eastAsia"/>
              </w:rPr>
              <w:t>滑县教育局</w:t>
            </w:r>
          </w:p>
        </w:tc>
      </w:tr>
      <w:tr w:rsidR="000C4833" w14:paraId="51A9F3E9" w14:textId="77777777" w:rsidTr="007F564F">
        <w:trPr>
          <w:jc w:val="center"/>
        </w:trPr>
        <w:tc>
          <w:tcPr>
            <w:tcW w:w="1526" w:type="dxa"/>
          </w:tcPr>
          <w:p w14:paraId="2B5A27B3" w14:textId="77777777" w:rsidR="000C4833" w:rsidRDefault="000C4833" w:rsidP="007F564F">
            <w:pPr>
              <w:jc w:val="center"/>
              <w:rPr>
                <w:rFonts w:ascii="仿宋_GB2312" w:hint="eastAsia"/>
              </w:rPr>
            </w:pPr>
            <w:r>
              <w:rPr>
                <w:rFonts w:ascii="仿宋_GB2312" w:hint="eastAsia"/>
              </w:rPr>
              <w:t>10</w:t>
            </w:r>
          </w:p>
        </w:tc>
        <w:tc>
          <w:tcPr>
            <w:tcW w:w="2738" w:type="dxa"/>
          </w:tcPr>
          <w:p w14:paraId="3CB1CC67" w14:textId="77777777" w:rsidR="000C4833" w:rsidRDefault="000C4833" w:rsidP="007F564F">
            <w:pPr>
              <w:jc w:val="center"/>
            </w:pPr>
            <w:r>
              <w:rPr>
                <w:rFonts w:ascii="仿宋_GB2312" w:hint="eastAsia"/>
              </w:rPr>
              <w:t>三门峡市教育局</w:t>
            </w:r>
          </w:p>
        </w:tc>
        <w:tc>
          <w:tcPr>
            <w:tcW w:w="1514" w:type="dxa"/>
          </w:tcPr>
          <w:p w14:paraId="0BFB651C" w14:textId="77777777" w:rsidR="000C4833" w:rsidRDefault="000C4833" w:rsidP="007F564F">
            <w:pPr>
              <w:jc w:val="center"/>
              <w:rPr>
                <w:rFonts w:ascii="仿宋_GB2312" w:hint="eastAsia"/>
              </w:rPr>
            </w:pPr>
            <w:r>
              <w:rPr>
                <w:rFonts w:ascii="仿宋_GB2312" w:hint="eastAsia"/>
              </w:rPr>
              <w:t>28</w:t>
            </w:r>
          </w:p>
        </w:tc>
        <w:tc>
          <w:tcPr>
            <w:tcW w:w="3320" w:type="dxa"/>
          </w:tcPr>
          <w:p w14:paraId="4662A6E8" w14:textId="77777777" w:rsidR="000C4833" w:rsidRDefault="000C4833" w:rsidP="007F564F">
            <w:pPr>
              <w:jc w:val="center"/>
            </w:pPr>
            <w:r>
              <w:rPr>
                <w:rFonts w:ascii="仿宋_GB2312" w:hint="eastAsia"/>
              </w:rPr>
              <w:t>长垣县教育局</w:t>
            </w:r>
          </w:p>
        </w:tc>
      </w:tr>
      <w:tr w:rsidR="000C4833" w14:paraId="74F8C9BB" w14:textId="77777777" w:rsidTr="007F564F">
        <w:trPr>
          <w:jc w:val="center"/>
        </w:trPr>
        <w:tc>
          <w:tcPr>
            <w:tcW w:w="1526" w:type="dxa"/>
          </w:tcPr>
          <w:p w14:paraId="7FFF257B" w14:textId="77777777" w:rsidR="000C4833" w:rsidRDefault="000C4833" w:rsidP="007F564F">
            <w:pPr>
              <w:jc w:val="center"/>
              <w:rPr>
                <w:rFonts w:ascii="仿宋_GB2312" w:hint="eastAsia"/>
              </w:rPr>
            </w:pPr>
            <w:r>
              <w:rPr>
                <w:rFonts w:ascii="仿宋_GB2312" w:hint="eastAsia"/>
              </w:rPr>
              <w:t>17</w:t>
            </w:r>
          </w:p>
        </w:tc>
        <w:tc>
          <w:tcPr>
            <w:tcW w:w="2738" w:type="dxa"/>
          </w:tcPr>
          <w:p w14:paraId="7A4DD8D7" w14:textId="77777777" w:rsidR="000C4833" w:rsidRDefault="000C4833" w:rsidP="007F564F">
            <w:pPr>
              <w:jc w:val="center"/>
            </w:pPr>
            <w:r>
              <w:rPr>
                <w:rFonts w:ascii="仿宋_GB2312" w:hint="eastAsia"/>
              </w:rPr>
              <w:t>南阳市教育局</w:t>
            </w:r>
          </w:p>
        </w:tc>
        <w:tc>
          <w:tcPr>
            <w:tcW w:w="1514" w:type="dxa"/>
          </w:tcPr>
          <w:p w14:paraId="1784A55F" w14:textId="77777777" w:rsidR="000C4833" w:rsidRDefault="000C4833" w:rsidP="007F564F">
            <w:pPr>
              <w:jc w:val="center"/>
              <w:rPr>
                <w:rFonts w:ascii="仿宋_GB2312" w:hint="eastAsia"/>
              </w:rPr>
            </w:pPr>
            <w:r>
              <w:rPr>
                <w:rFonts w:ascii="仿宋_GB2312" w:hint="eastAsia"/>
              </w:rPr>
              <w:t>29</w:t>
            </w:r>
          </w:p>
        </w:tc>
        <w:tc>
          <w:tcPr>
            <w:tcW w:w="3320" w:type="dxa"/>
          </w:tcPr>
          <w:p w14:paraId="56C8EB54" w14:textId="77777777" w:rsidR="000C4833" w:rsidRDefault="000C4833" w:rsidP="007F564F">
            <w:pPr>
              <w:jc w:val="center"/>
            </w:pPr>
            <w:r>
              <w:rPr>
                <w:rFonts w:ascii="仿宋_GB2312" w:hint="eastAsia"/>
              </w:rPr>
              <w:t>鹿邑县教育局</w:t>
            </w:r>
          </w:p>
        </w:tc>
      </w:tr>
      <w:tr w:rsidR="000C4833" w14:paraId="382B7679" w14:textId="77777777" w:rsidTr="007F564F">
        <w:trPr>
          <w:jc w:val="center"/>
        </w:trPr>
        <w:tc>
          <w:tcPr>
            <w:tcW w:w="1526" w:type="dxa"/>
          </w:tcPr>
          <w:p w14:paraId="0760116F" w14:textId="77777777" w:rsidR="000C4833" w:rsidRDefault="000C4833" w:rsidP="007F564F">
            <w:pPr>
              <w:jc w:val="center"/>
              <w:rPr>
                <w:rFonts w:ascii="仿宋_GB2312" w:hint="eastAsia"/>
              </w:rPr>
            </w:pPr>
            <w:r>
              <w:rPr>
                <w:rFonts w:ascii="仿宋_GB2312" w:hint="eastAsia"/>
              </w:rPr>
              <w:t>13</w:t>
            </w:r>
          </w:p>
        </w:tc>
        <w:tc>
          <w:tcPr>
            <w:tcW w:w="2738" w:type="dxa"/>
          </w:tcPr>
          <w:p w14:paraId="0B89849A" w14:textId="77777777" w:rsidR="000C4833" w:rsidRDefault="000C4833" w:rsidP="007F564F">
            <w:pPr>
              <w:jc w:val="center"/>
            </w:pPr>
            <w:r>
              <w:rPr>
                <w:rFonts w:ascii="仿宋_GB2312" w:hint="eastAsia"/>
              </w:rPr>
              <w:t>商丘市教育局</w:t>
            </w:r>
          </w:p>
        </w:tc>
        <w:tc>
          <w:tcPr>
            <w:tcW w:w="1514" w:type="dxa"/>
          </w:tcPr>
          <w:p w14:paraId="35B0C10B" w14:textId="77777777" w:rsidR="000C4833" w:rsidRDefault="000C4833" w:rsidP="007F564F">
            <w:pPr>
              <w:jc w:val="center"/>
              <w:rPr>
                <w:rFonts w:ascii="仿宋_GB2312" w:hint="eastAsia"/>
              </w:rPr>
            </w:pPr>
            <w:r>
              <w:rPr>
                <w:rFonts w:ascii="仿宋_GB2312" w:hint="eastAsia"/>
              </w:rPr>
              <w:t>30</w:t>
            </w:r>
          </w:p>
        </w:tc>
        <w:tc>
          <w:tcPr>
            <w:tcW w:w="3320" w:type="dxa"/>
          </w:tcPr>
          <w:p w14:paraId="58EA8635" w14:textId="77777777" w:rsidR="000C4833" w:rsidRDefault="000C4833" w:rsidP="007F564F">
            <w:pPr>
              <w:jc w:val="center"/>
            </w:pPr>
            <w:r>
              <w:rPr>
                <w:rFonts w:ascii="仿宋_GB2312" w:hint="eastAsia"/>
              </w:rPr>
              <w:t>新蔡县教育局</w:t>
            </w:r>
          </w:p>
        </w:tc>
      </w:tr>
    </w:tbl>
    <w:p w14:paraId="766CC3EA" w14:textId="77777777" w:rsidR="000C4833" w:rsidRDefault="000C4833" w:rsidP="000C4833">
      <w:pPr>
        <w:ind w:firstLine="600"/>
        <w:rPr>
          <w:rFonts w:ascii="仿宋_GB2312" w:hint="eastAsia"/>
        </w:rPr>
      </w:pPr>
    </w:p>
    <w:p w14:paraId="4F0BC0B4" w14:textId="77777777" w:rsidR="00EC604D" w:rsidRDefault="00EC604D">
      <w:bookmarkStart w:id="0" w:name="_GoBack"/>
      <w:bookmarkEnd w:id="0"/>
    </w:p>
    <w:sectPr w:rsidR="00EC6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B13F7" w14:textId="77777777" w:rsidR="00AF0DFC" w:rsidRDefault="00AF0DFC" w:rsidP="000C4833">
      <w:r>
        <w:separator/>
      </w:r>
    </w:p>
  </w:endnote>
  <w:endnote w:type="continuationSeparator" w:id="0">
    <w:p w14:paraId="192307EF" w14:textId="77777777" w:rsidR="00AF0DFC" w:rsidRDefault="00AF0DFC" w:rsidP="000C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88398" w14:textId="77777777" w:rsidR="00AF0DFC" w:rsidRDefault="00AF0DFC" w:rsidP="000C4833">
      <w:r>
        <w:separator/>
      </w:r>
    </w:p>
  </w:footnote>
  <w:footnote w:type="continuationSeparator" w:id="0">
    <w:p w14:paraId="64293861" w14:textId="77777777" w:rsidR="00AF0DFC" w:rsidRDefault="00AF0DFC" w:rsidP="000C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FE34A"/>
    <w:multiLevelType w:val="singleLevel"/>
    <w:tmpl w:val="5A6FE34A"/>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4D"/>
    <w:rsid w:val="000C4833"/>
    <w:rsid w:val="00AF0DFC"/>
    <w:rsid w:val="00EC6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7016EF-8FA5-442D-ACDA-3BF5C785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C4833"/>
    <w:pPr>
      <w:widowControl w:val="0"/>
      <w:jc w:val="both"/>
    </w:pPr>
    <w:rPr>
      <w:rFonts w:ascii="Calibri" w:eastAsia="仿宋_GB2312" w:hAnsi="Calibri"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8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4833"/>
    <w:rPr>
      <w:sz w:val="18"/>
      <w:szCs w:val="18"/>
    </w:rPr>
  </w:style>
  <w:style w:type="paragraph" w:styleId="a5">
    <w:name w:val="footer"/>
    <w:basedOn w:val="a"/>
    <w:link w:val="a6"/>
    <w:uiPriority w:val="99"/>
    <w:unhideWhenUsed/>
    <w:rsid w:val="000C4833"/>
    <w:pPr>
      <w:tabs>
        <w:tab w:val="center" w:pos="4153"/>
        <w:tab w:val="right" w:pos="8306"/>
      </w:tabs>
      <w:snapToGrid w:val="0"/>
      <w:jc w:val="left"/>
    </w:pPr>
    <w:rPr>
      <w:sz w:val="18"/>
      <w:szCs w:val="18"/>
    </w:rPr>
  </w:style>
  <w:style w:type="character" w:customStyle="1" w:styleId="a6">
    <w:name w:val="页脚 字符"/>
    <w:basedOn w:val="a0"/>
    <w:link w:val="a5"/>
    <w:uiPriority w:val="99"/>
    <w:rsid w:val="000C48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余森</dc:creator>
  <cp:keywords/>
  <dc:description/>
  <cp:lastModifiedBy>余森</cp:lastModifiedBy>
  <cp:revision>2</cp:revision>
  <dcterms:created xsi:type="dcterms:W3CDTF">2019-09-12T08:40:00Z</dcterms:created>
  <dcterms:modified xsi:type="dcterms:W3CDTF">2019-09-12T08:40:00Z</dcterms:modified>
</cp:coreProperties>
</file>